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EBB" w:rsidRPr="00873EBB" w:rsidRDefault="00873EBB" w:rsidP="00873EB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873EB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Сотрудники полиции юго-востока столицы задержали двоих мужчин, подозреваемых в хранении наркотических средств</w:t>
      </w:r>
    </w:p>
    <w:bookmarkEnd w:id="0"/>
    <w:p w:rsidR="00873EBB" w:rsidRPr="00873EBB" w:rsidRDefault="00873EBB" w:rsidP="00873E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E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«Сотрудники ППСП ОМВД России по району Выхино-Жулебино задержали 20-летнего и 23-летнего молодых людей по подозрению в хранении наркотических средств», – сообщил </w:t>
      </w:r>
      <w:proofErr w:type="spellStart"/>
      <w:r w:rsidRPr="00873E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врио</w:t>
      </w:r>
      <w:proofErr w:type="spellEnd"/>
      <w:r w:rsidRPr="00873E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начальника </w:t>
      </w:r>
      <w:proofErr w:type="spellStart"/>
      <w:r w:rsidRPr="00873E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УИиОС</w:t>
      </w:r>
      <w:proofErr w:type="spellEnd"/>
      <w:r w:rsidRPr="00873E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ГУ МВД России по г. Москве полковник внутренней службы Юрий Титов.</w:t>
      </w:r>
      <w:r w:rsidRPr="00873E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73EBB" w:rsidRPr="00873EBB" w:rsidRDefault="00873EBB" w:rsidP="00873E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EB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патрульно-постовой службы остановили для проверки документов двух молодых людей. Во время общения последние заметно нервничали. В ходе личного досмотра у них было найдено и изъято 90 свертков с веществом неизвестного происхождения. Согласно проведенному исследованию данное вещество признано наркотическим средством, содержащим героин. Масса изъятого составляет около 290 граммов.</w:t>
      </w:r>
    </w:p>
    <w:p w:rsidR="00873EBB" w:rsidRPr="00873EBB" w:rsidRDefault="00873EBB" w:rsidP="00873E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EB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Следствием ОМВД России по району Выхино-Жулебино г. Москвы возбуждено уголовное дело по признакам преступления, предусмотренного ст.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Подозреваемые задержаны в порядке ст. 91 УПК РФ.</w:t>
      </w:r>
    </w:p>
    <w:p w:rsidR="00873EBB" w:rsidRPr="00873EBB" w:rsidRDefault="00873EBB" w:rsidP="00873E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E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Пресс-служба УВД по ЮВАО</w:t>
      </w:r>
    </w:p>
    <w:p w:rsidR="00873EBB" w:rsidRPr="00873EBB" w:rsidRDefault="00873EBB" w:rsidP="00873E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EBB">
        <w:rPr>
          <w:rFonts w:ascii="Times New Roman" w:eastAsia="Times New Roman" w:hAnsi="Times New Roman" w:cs="Times New Roman"/>
          <w:sz w:val="24"/>
          <w:szCs w:val="24"/>
          <w:lang w:eastAsia="ru-RU"/>
        </w:rPr>
        <w:t>(495) 709-18-18</w:t>
      </w:r>
    </w:p>
    <w:p w:rsidR="00873EBB" w:rsidRPr="00873EBB" w:rsidRDefault="00873EBB" w:rsidP="00873E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E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73E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73E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873E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873E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821FEB" w:rsidRPr="00873EBB" w:rsidRDefault="00821FEB" w:rsidP="00873EBB"/>
    <w:sectPr w:rsidR="00821FEB" w:rsidRPr="00873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C07"/>
    <w:rsid w:val="00435C07"/>
    <w:rsid w:val="00821FEB"/>
    <w:rsid w:val="0087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09787D-716D-428C-B042-C3CCDCB74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35C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35C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35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m">
    <w:name w:val="im"/>
    <w:basedOn w:val="a0"/>
    <w:rsid w:val="00435C07"/>
  </w:style>
  <w:style w:type="character" w:customStyle="1" w:styleId="m-811293826805526604js-phone-number">
    <w:name w:val="m_-811293826805526604js-phone-number"/>
    <w:basedOn w:val="a0"/>
    <w:rsid w:val="00435C07"/>
  </w:style>
  <w:style w:type="character" w:styleId="a4">
    <w:name w:val="Emphasis"/>
    <w:basedOn w:val="a0"/>
    <w:uiPriority w:val="20"/>
    <w:qFormat/>
    <w:rsid w:val="00873EBB"/>
    <w:rPr>
      <w:i/>
      <w:iCs/>
    </w:rPr>
  </w:style>
  <w:style w:type="character" w:customStyle="1" w:styleId="m-1299625608589478545js-phone-number">
    <w:name w:val="m_-1299625608589478545js-phone-number"/>
    <w:basedOn w:val="a0"/>
    <w:rsid w:val="00873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3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8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7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16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65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640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70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01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6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2017-06-28T22:27:00Z</dcterms:created>
  <dcterms:modified xsi:type="dcterms:W3CDTF">2017-06-28T22:27:00Z</dcterms:modified>
</cp:coreProperties>
</file>